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7D" w:rsidRDefault="004E1C7D" w:rsidP="004E1C7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47D3">
        <w:rPr>
          <w:rFonts w:ascii="Arial" w:hAnsi="Arial" w:cs="Arial"/>
          <w:color w:val="000000"/>
          <w:sz w:val="22"/>
          <w:szCs w:val="22"/>
        </w:rPr>
        <w:t>ИЗО/ручной труд</w:t>
      </w:r>
    </w:p>
    <w:p w:rsidR="00E52C52" w:rsidRPr="00FC47D3" w:rsidRDefault="00E52C52" w:rsidP="004E1C7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E1C7D" w:rsidRDefault="004E1C7D" w:rsidP="004E1C7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  <w:r w:rsidRPr="00FC47D3">
        <w:rPr>
          <w:rFonts w:ascii="Arial" w:hAnsi="Arial" w:cs="Arial"/>
          <w:b w:val="0"/>
          <w:color w:val="000000"/>
          <w:sz w:val="22"/>
          <w:szCs w:val="22"/>
        </w:rPr>
        <w:t>В книге должны быть описаны приемы и методы педагогической работы, направленной прежде всего на устранение или ослабление у всех учащихся нарушений в развитии, формирование у них положительных личност</w:t>
      </w:r>
      <w:r w:rsidR="00895D9F">
        <w:rPr>
          <w:rFonts w:ascii="Arial" w:hAnsi="Arial" w:cs="Arial"/>
          <w:b w:val="0"/>
          <w:color w:val="000000"/>
          <w:sz w:val="22"/>
          <w:szCs w:val="22"/>
        </w:rPr>
        <w:t>ных качеств в школе работающей на идеях инклюзии.</w:t>
      </w:r>
      <w:bookmarkStart w:id="0" w:name="_GoBack"/>
      <w:bookmarkEnd w:id="0"/>
    </w:p>
    <w:p w:rsidR="00E52C52" w:rsidRPr="00FC47D3" w:rsidRDefault="00E52C52" w:rsidP="004E1C7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</w:p>
    <w:p w:rsidR="004E1C7D" w:rsidRDefault="004E1C7D" w:rsidP="004E1C7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  <w:r w:rsidRPr="00FC47D3">
        <w:rPr>
          <w:rFonts w:ascii="Arial" w:hAnsi="Arial" w:cs="Arial"/>
          <w:b w:val="0"/>
          <w:color w:val="000000"/>
          <w:sz w:val="22"/>
          <w:szCs w:val="22"/>
        </w:rPr>
        <w:t xml:space="preserve">В этой связи большое место в пособии должны занимать вопросы использования изобразительной деятельности в дидактических целях, т. е. в целях исправления недостатков познавательной, речевой, эмоциональной и двигательной сфер (главным образом моторики рук), развития у учащихся инклюзивного класса аналитико-синтетической деятельности, деятельности сравнения, обобщения, совершенствования умения ориентироваться в задании, планировать свою работу, последовательно выполнять рисунок, поделку. </w:t>
      </w:r>
    </w:p>
    <w:p w:rsidR="00E52C52" w:rsidRDefault="00E52C52" w:rsidP="004E1C7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</w:p>
    <w:p w:rsidR="004E1C7D" w:rsidRDefault="004E1C7D" w:rsidP="004E1C7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  <w:r w:rsidRPr="00FC47D3">
        <w:rPr>
          <w:rFonts w:ascii="Arial" w:hAnsi="Arial" w:cs="Arial"/>
          <w:b w:val="0"/>
          <w:color w:val="000000"/>
          <w:sz w:val="22"/>
          <w:szCs w:val="22"/>
        </w:rPr>
        <w:t xml:space="preserve">В методическом пособии на идеях индивидуального подхода должны быть описаны пути </w:t>
      </w:r>
      <w:r w:rsidRPr="004E1C7D">
        <w:rPr>
          <w:rFonts w:ascii="Arial" w:hAnsi="Arial" w:cs="Arial"/>
          <w:b w:val="0"/>
          <w:sz w:val="22"/>
          <w:szCs w:val="22"/>
        </w:rPr>
        <w:t>систематического</w:t>
      </w:r>
      <w:r w:rsidRPr="00FC47D3">
        <w:rPr>
          <w:rFonts w:ascii="Arial" w:hAnsi="Arial" w:cs="Arial"/>
          <w:b w:val="0"/>
          <w:color w:val="000000"/>
          <w:sz w:val="22"/>
          <w:szCs w:val="22"/>
        </w:rPr>
        <w:t xml:space="preserve"> воспитания и совершенствования у детей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объектами. </w:t>
      </w:r>
    </w:p>
    <w:p w:rsidR="00E52C52" w:rsidRDefault="00E52C52" w:rsidP="004E1C7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</w:p>
    <w:p w:rsidR="004E1C7D" w:rsidRDefault="004E1C7D" w:rsidP="004E1C7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  <w:r w:rsidRPr="00FC47D3">
        <w:rPr>
          <w:rFonts w:ascii="Arial" w:hAnsi="Arial" w:cs="Arial"/>
          <w:b w:val="0"/>
          <w:color w:val="000000"/>
          <w:sz w:val="22"/>
          <w:szCs w:val="22"/>
        </w:rPr>
        <w:t>Особое внимание следует уделить описанию технологии использования вариативных и многократно повторяющихся графических и предметных действий с применением разнообразного материала.</w:t>
      </w:r>
    </w:p>
    <w:p w:rsidR="00E52C52" w:rsidRPr="00FC47D3" w:rsidRDefault="00E52C52" w:rsidP="004E1C7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</w:p>
    <w:p w:rsidR="004E1C7D" w:rsidRDefault="004E1C7D" w:rsidP="004E1C7D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FC47D3">
        <w:rPr>
          <w:rFonts w:ascii="Arial" w:hAnsi="Arial" w:cs="Arial"/>
          <w:color w:val="000000"/>
        </w:rPr>
        <w:t xml:space="preserve">Детский рисунок, поделку и процесс их создания необходимо также описать как один из способов диагностики интеллектуального развития ребенка. Рисование, лепка, аппликация должны быть показаны как метод обучения и надежное средство преодоления отклонений в развитии, средство эмоционально-эстетического воспитания школьников. </w:t>
      </w:r>
    </w:p>
    <w:p w:rsidR="004E1C7D" w:rsidRDefault="004E1C7D" w:rsidP="004E1C7D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E1C7D" w:rsidRDefault="004E1C7D" w:rsidP="004E1C7D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Методическое пособие должно содержать следующие темы:</w:t>
      </w:r>
    </w:p>
    <w:p w:rsidR="004E1C7D" w:rsidRPr="00FC47D3" w:rsidRDefault="004E1C7D" w:rsidP="004E1C7D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4E1C7D" w:rsidRDefault="004E1C7D" w:rsidP="004E1C7D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FC47D3">
        <w:rPr>
          <w:rFonts w:ascii="Arial" w:hAnsi="Arial" w:cs="Arial"/>
          <w:color w:val="000000"/>
        </w:rPr>
        <w:t>Интерес к рисованию и ручному труду. Развитие интереса. Т</w:t>
      </w:r>
      <w:r>
        <w:rPr>
          <w:rFonts w:ascii="Arial" w:hAnsi="Arial" w:cs="Arial"/>
          <w:color w:val="000000"/>
        </w:rPr>
        <w:t>ематика рисунков.</w:t>
      </w:r>
    </w:p>
    <w:p w:rsidR="004E1C7D" w:rsidRPr="00FC47D3" w:rsidRDefault="004E1C7D" w:rsidP="004E1C7D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FC47D3">
        <w:rPr>
          <w:rFonts w:ascii="Arial" w:hAnsi="Arial" w:cs="Arial"/>
          <w:color w:val="000000"/>
        </w:rPr>
        <w:t xml:space="preserve">Зрительно-двигательная готовность к изобразительной деятельности и ручному труду. Особенности восприятия и передачи формы изображаемых предметов. Отражение в рисунках пространственных отношений предметов. Цвет в рисунках учащихся с нарушениями в развитии. </w:t>
      </w:r>
    </w:p>
    <w:p w:rsidR="004E1C7D" w:rsidRPr="00FC47D3" w:rsidRDefault="004E1C7D" w:rsidP="004E1C7D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FC47D3">
        <w:rPr>
          <w:rFonts w:ascii="Arial" w:hAnsi="Arial" w:cs="Arial"/>
          <w:color w:val="000000"/>
        </w:rPr>
        <w:t xml:space="preserve">Пропедевтический период обучения рисованию, аппликации, лепке. </w:t>
      </w:r>
    </w:p>
    <w:p w:rsidR="004E1C7D" w:rsidRPr="00FC47D3" w:rsidRDefault="004E1C7D" w:rsidP="004E1C7D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FC47D3">
        <w:rPr>
          <w:rFonts w:ascii="Arial" w:hAnsi="Arial" w:cs="Arial"/>
          <w:color w:val="000000"/>
        </w:rPr>
        <w:t>Коррекционно-воспитательная работа на уроках тематического рисования, ручного труда.</w:t>
      </w:r>
    </w:p>
    <w:p w:rsidR="004E1C7D" w:rsidRPr="00FC47D3" w:rsidRDefault="004E1C7D" w:rsidP="004E1C7D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FC47D3">
        <w:rPr>
          <w:rFonts w:ascii="Arial" w:hAnsi="Arial" w:cs="Arial"/>
          <w:color w:val="000000"/>
        </w:rPr>
        <w:t>Роль речи в организации изобразительной деятельности, ручного труда.</w:t>
      </w:r>
      <w:r w:rsidR="00E52C52">
        <w:rPr>
          <w:rFonts w:ascii="Arial" w:hAnsi="Arial" w:cs="Arial"/>
          <w:color w:val="000000"/>
        </w:rPr>
        <w:t xml:space="preserve"> Развитие речи на уроках ИЗО и ручного труда.</w:t>
      </w:r>
    </w:p>
    <w:p w:rsidR="004E1C7D" w:rsidRPr="00FC47D3" w:rsidRDefault="004E1C7D" w:rsidP="004E1C7D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-Roman" w:hAnsi="Times-Roman"/>
          <w:color w:val="000000"/>
          <w:sz w:val="28"/>
          <w:szCs w:val="28"/>
        </w:rPr>
      </w:pPr>
      <w:r w:rsidRPr="00FC47D3">
        <w:rPr>
          <w:rFonts w:ascii="Arial" w:hAnsi="Arial" w:cs="Arial"/>
          <w:color w:val="000000"/>
        </w:rPr>
        <w:t xml:space="preserve">Структура урока рисования/ручного труда с применением индивидуального и дифференцированного подходов. Анализ урока рисования. </w:t>
      </w:r>
      <w:r>
        <w:rPr>
          <w:rFonts w:ascii="Arial" w:hAnsi="Arial" w:cs="Arial"/>
          <w:color w:val="000000"/>
        </w:rPr>
        <w:t xml:space="preserve">Примеры фрагментов уроков. </w:t>
      </w:r>
      <w:r w:rsidRPr="00FC47D3">
        <w:rPr>
          <w:rFonts w:ascii="Arial" w:hAnsi="Arial" w:cs="Arial"/>
          <w:color w:val="000000"/>
        </w:rPr>
        <w:t>Дидактические пути повышения эффективности работы на уроках рисования и ручного труда в условиях инклюзивного образовательного процессов</w:t>
      </w:r>
      <w:r w:rsidRPr="00FC47D3">
        <w:rPr>
          <w:rFonts w:ascii="Times-Roman" w:hAnsi="Times-Roman"/>
          <w:color w:val="000000"/>
          <w:sz w:val="28"/>
          <w:szCs w:val="28"/>
        </w:rPr>
        <w:t xml:space="preserve">. </w:t>
      </w:r>
    </w:p>
    <w:p w:rsidR="00EE30EF" w:rsidRDefault="00EE30EF" w:rsidP="00EB06A3">
      <w:pPr>
        <w:tabs>
          <w:tab w:val="left" w:pos="1065"/>
        </w:tabs>
        <w:rPr>
          <w:rFonts w:ascii="Times-Roman" w:hAnsi="Times-Roman"/>
          <w:color w:val="000000"/>
          <w:sz w:val="28"/>
          <w:szCs w:val="28"/>
        </w:rPr>
      </w:pPr>
    </w:p>
    <w:sectPr w:rsidR="00EE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F44E3"/>
    <w:multiLevelType w:val="multilevel"/>
    <w:tmpl w:val="1732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D31FF"/>
    <w:multiLevelType w:val="multilevel"/>
    <w:tmpl w:val="99E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657F4"/>
    <w:multiLevelType w:val="hybridMultilevel"/>
    <w:tmpl w:val="FED25FE6"/>
    <w:lvl w:ilvl="0" w:tplc="DBEA1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A3"/>
    <w:rsid w:val="0004701C"/>
    <w:rsid w:val="003B2F27"/>
    <w:rsid w:val="004E1C7D"/>
    <w:rsid w:val="006230FD"/>
    <w:rsid w:val="00895D9F"/>
    <w:rsid w:val="008A0F08"/>
    <w:rsid w:val="00D56EE6"/>
    <w:rsid w:val="00E52C52"/>
    <w:rsid w:val="00EB06A3"/>
    <w:rsid w:val="00EE30EF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15945-9ADD-48BC-A0C0-ACA6050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06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5570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2017-11-26T06:38:00Z</dcterms:created>
  <dcterms:modified xsi:type="dcterms:W3CDTF">2017-11-26T09:16:00Z</dcterms:modified>
</cp:coreProperties>
</file>