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2"/>
        <w:spacing w:before="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0"/>
        </w:rPr>
        <w:t xml:space="preserve">Заявка на участие в конкурсе </w:t>
      </w:r>
    </w:p>
    <w:p w:rsidR="00000000" w:rsidDel="00000000" w:rsidP="00000000" w:rsidRDefault="00000000" w:rsidRPr="00000000" w14:paraId="00000003">
      <w:pPr>
        <w:pStyle w:val="Heading2"/>
        <w:spacing w:before="0" w:lineRule="auto"/>
        <w:jc w:val="center"/>
        <w:rPr>
          <w:b w:val="0"/>
          <w:sz w:val="32"/>
          <w:szCs w:val="32"/>
        </w:rPr>
      </w:pPr>
      <w:r w:rsidDel="00000000" w:rsidR="00000000" w:rsidRPr="00000000">
        <w:rPr>
          <w:b w:val="0"/>
          <w:sz w:val="32"/>
          <w:szCs w:val="32"/>
          <w:rtl w:val="0"/>
        </w:rPr>
        <w:t xml:space="preserve">Фонда «Сорос-Кыргызстан»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32"/>
          <w:szCs w:val="32"/>
          <w:rtl w:val="0"/>
        </w:rPr>
        <w:t xml:space="preserve">«ГРАНТ  В ОБЛАСТИ ИСКУССТВА» на 2021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mbria" w:cs="Cambria" w:eastAsia="Cambria" w:hAnsi="Cambria"/>
          <w:i w:val="1"/>
          <w:color w:val="40315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mbria" w:cs="Cambria" w:eastAsia="Cambria" w:hAnsi="Cambria"/>
          <w:i w:val="1"/>
          <w:color w:val="403152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403152"/>
          <w:sz w:val="20"/>
          <w:szCs w:val="20"/>
          <w:rtl w:val="0"/>
        </w:rPr>
        <w:t xml:space="preserve">Для участия в конкурсе Фонда «Сорос-Кыргызстан» «ГРАНТ В ОБЛАСТИ ИСКУССТВА» необходимо заполнить данную форму. Форма включает в себя ключевые компоненты заявки. Необходимо тщательно ответить на каждый вопрос, не превышая указанный лимит слов. Все поля обязательны к заполнению. Точное, краткое и ясное изложение являются преимуществом потенциально успешной заявки.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7336"/>
        <w:tblGridChange w:id="0">
          <w:tblGrid>
            <w:gridCol w:w="2235"/>
            <w:gridCol w:w="7336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контактные данные заявителя</w:t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ФИО: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Телефон: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Электронная почта: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Адрес проживания: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Место работы: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Должность: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Предполагаемая тема работы (название проекта) и аннотация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Представьте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название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и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u w:val="single"/>
                <w:rtl w:val="0"/>
              </w:rPr>
              <w:t xml:space="preserve">краткий обзор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вашей работы. Ответьте, пожалуйста, на следующие вопросы: что вы собираетесь создавать/чем вы собираетесь заниматься? Какова мотивация и причина вашей работы? Какова её актуальность? Какие вопросы вы планируете поднять?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(не более 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В какой области искусства вы планируете работать и почему?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Пожалуйста, опишите область искусства, в которой вы планируете работать. Имеется ли у вас опыт в этой области или в другой сфере искусства? Какие новые подходы вы планируете использовать?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(не более 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Результаты вашей работы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Пожалуйста, сформулируйте, чего вы хотите достичь, что желаете показать, раскрыть или обсудить в результате вашей работы?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(не более 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Предыдущая работа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Опишите ваши предыдущие работы, которые, по вашему мнению, наиболее полно описывают ваш творческий потенциал (2-3 примера). Как была воспринята ваша работа? Чего вы хотели добиться, и получилось ли это у вас?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(не более 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Процесс создания вашей работы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Опишите, пожалуйста, процесс создания вашей работы. Что вам потребуется? Будете ли вы привлекать других людей? Какие расходные материалы и оборудование вам потребуются?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(300-350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Продукт работы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Опишите вид и формат вашей работы, которую вы планируете создать и представить как результат реализации вашей задумки.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(80-100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Стратегия продвижения работы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Опишите, пожалуйста, каким образом будет осуществлена дальнейшая деятельность по продвижению вашей работы? Опишите целевую аудиторию вашей работы.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u w:val="single"/>
                <w:rtl w:val="0"/>
              </w:rPr>
              <w:t xml:space="preserve">(250-350 слов)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Сроки проекта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Пожалуйста, опишите график работы в рамках инициативы и основные мероприятия в виде таблицы. Обратите внимание, что срок работы не должен превышать двенадцать месяцев.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Фонд «Сорос-Кыргызстан» будет оказывать содействие при осуществлении адвокационной работы участников.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Расходы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Представьте, пожалуйста, детализированный перечень расходов, связанных с Вашей работой, в виде таблицы (Excel). В рамках гранта финансируются расходы на создание художественных проектов (расходные материалы, реквизиты, аренда малого оборудования, аренда выставочного пространства), услуги привлеченных специалистов, расходы, связанные с публикацией продуктов и результатов проекта, и/или другие необходимые расходы. В бюджете может быть заложен гонорар автор работы, который не должен превышать 40% от запрашиваемого бюджета.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Укажите, из каких источников вы получили информацию о конкурсе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ФИО              ____________________                                                                   Дата: ____/_____________ 2021 года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Подпись     ____________________</w:t>
            </w:r>
          </w:p>
        </w:tc>
      </w:tr>
    </w:tbl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81138" cy="381702"/>
          <wp:effectExtent b="0" l="0" r="0" t="0"/>
          <wp:docPr descr="C:\Users\joomart\AppData\Local\Microsoft\Windows\INetCache\Content.Word\FSK-logo_hor_2c_RGB.PNG" id="2" name="image1.png"/>
          <a:graphic>
            <a:graphicData uri="http://schemas.openxmlformats.org/drawingml/2006/picture">
              <pic:pic>
                <pic:nvPicPr>
                  <pic:cNvPr descr="C:\Users\joomart\AppData\Local\Microsoft\Windows\INetCache\Content.Word\FSK-logo_hor_2c_RG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38" cy="3817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24C3"/>
    <w:rPr>
      <w:rFonts w:ascii="Calibri" w:cs="Times New Roman" w:eastAsia="Calibri" w:hAnsi="Calibri"/>
    </w:rPr>
  </w:style>
  <w:style w:type="paragraph" w:styleId="1">
    <w:name w:val="heading 1"/>
    <w:basedOn w:val="a"/>
    <w:next w:val="a"/>
    <w:link w:val="10"/>
    <w:uiPriority w:val="9"/>
    <w:qFormat w:val="1"/>
    <w:rsid w:val="00A832E4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A832E4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A832E4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A832E4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F24C3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E6786D"/>
    <w:rPr>
      <w:rFonts w:ascii="Calibri" w:cs="Times New Roman" w:eastAsia="Calibri" w:hAnsi="Calibri"/>
    </w:rPr>
  </w:style>
  <w:style w:type="paragraph" w:styleId="a9">
    <w:name w:val="footer"/>
    <w:basedOn w:val="a"/>
    <w:link w:val="aa"/>
    <w:uiPriority w:val="99"/>
    <w:unhideWhenUsed w:val="1"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E6786D"/>
    <w:rPr>
      <w:rFonts w:ascii="Calibri" w:cs="Times New Roman" w:eastAsia="Calibri" w:hAnsi="Calibri"/>
    </w:rPr>
  </w:style>
  <w:style w:type="paragraph" w:styleId="ab">
    <w:name w:val="Balloon Text"/>
    <w:basedOn w:val="a"/>
    <w:link w:val="ac"/>
    <w:uiPriority w:val="99"/>
    <w:semiHidden w:val="1"/>
    <w:unhideWhenUsed w:val="1"/>
    <w:rsid w:val="00E678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E6786D"/>
    <w:rPr>
      <w:rFonts w:ascii="Tahoma" w:cs="Tahoma" w:eastAsia="Calibri" w:hAnsi="Tahoma"/>
      <w:sz w:val="16"/>
      <w:szCs w:val="16"/>
    </w:rPr>
  </w:style>
  <w:style w:type="character" w:styleId="20" w:customStyle="1">
    <w:name w:val="Заголовок 2 Знак"/>
    <w:basedOn w:val="a0"/>
    <w:link w:val="2"/>
    <w:uiPriority w:val="9"/>
    <w:rsid w:val="00A832E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10" w:customStyle="1">
    <w:name w:val="Заголовок 1 Знак"/>
    <w:basedOn w:val="a0"/>
    <w:link w:val="1"/>
    <w:uiPriority w:val="9"/>
    <w:rsid w:val="00A832E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rsid w:val="00A832E4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40" w:customStyle="1">
    <w:name w:val="Заголовок 4 Знак"/>
    <w:basedOn w:val="a0"/>
    <w:link w:val="4"/>
    <w:uiPriority w:val="9"/>
    <w:rsid w:val="00A832E4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ad">
    <w:name w:val="annotation reference"/>
    <w:basedOn w:val="a0"/>
    <w:uiPriority w:val="99"/>
    <w:semiHidden w:val="1"/>
    <w:unhideWhenUsed w:val="1"/>
    <w:rsid w:val="000229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 w:val="1"/>
    <w:unhideWhenUsed w:val="1"/>
    <w:rsid w:val="00022984"/>
    <w:pPr>
      <w:spacing w:line="240" w:lineRule="auto"/>
    </w:pPr>
    <w:rPr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semiHidden w:val="1"/>
    <w:rsid w:val="00022984"/>
    <w:rPr>
      <w:rFonts w:ascii="Calibri" w:cs="Times New Roman" w:eastAsia="Calibri" w:hAnsi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 w:val="1"/>
    <w:unhideWhenUsed w:val="1"/>
    <w:rsid w:val="00022984"/>
    <w:rPr>
      <w:b w:val="1"/>
      <w:bCs w:val="1"/>
    </w:rPr>
  </w:style>
  <w:style w:type="character" w:styleId="af1" w:customStyle="1">
    <w:name w:val="Тема примечания Знак"/>
    <w:basedOn w:val="af"/>
    <w:link w:val="af0"/>
    <w:uiPriority w:val="99"/>
    <w:semiHidden w:val="1"/>
    <w:rsid w:val="00022984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f9qeDA3TKGjbk9DjREP0wKM0g==">AMUW2mXKF3rgcXzLb2dfnFYerKoTdySNV2zc/3r/cabYS477T4yMk+2shnbiSb1c3nTM9iXjWyVryzV9NYADSCZHavUBFB0HM4w1c9Jat+NyPuvCgLmfjEEtUulDlvHGyFtXCHi816oO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2020-02-28T09:16:00Z</dcterms:created>
  <dc:creator>gulaiym</dc:creator>
</cp:coreProperties>
</file>